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565A" w:rsidRDefault="0006565A" w:rsidP="0006565A">
      <w:pPr>
        <w:pStyle w:val="NormalWeb"/>
        <w:spacing w:after="0"/>
        <w:jc w:val="center"/>
      </w:pPr>
      <w:r>
        <w:rPr>
          <w:b/>
          <w:bCs/>
          <w:color w:val="000000"/>
          <w:sz w:val="27"/>
          <w:szCs w:val="27"/>
        </w:rPr>
        <w:t>NOTICE OF COMPLETION OF TENTATIVE ASSESSMENT ROLL/ HEARING OF COMPLAINTS</w:t>
      </w:r>
    </w:p>
    <w:p w:rsidR="0006565A" w:rsidRDefault="0006565A" w:rsidP="0006565A">
      <w:pPr>
        <w:pStyle w:val="NormalWeb"/>
        <w:spacing w:after="0"/>
        <w:jc w:val="center"/>
      </w:pPr>
    </w:p>
    <w:p w:rsidR="0006565A" w:rsidRDefault="0006565A" w:rsidP="0006565A">
      <w:pPr>
        <w:pStyle w:val="NormalWeb"/>
        <w:spacing w:after="0"/>
        <w:jc w:val="center"/>
      </w:pPr>
      <w:r>
        <w:rPr>
          <w:color w:val="000000"/>
        </w:rPr>
        <w:t>Notice is hereby given that the Assessor(s) of the Town of Bainbridge, County of Chenango, have completed their Tentative Assessment Roll for the current year; that a copy has been left with the Town Clerk at 15 N. Main Street, where it may be seen and examined by any person interested. The Assessor will be in attendance of said roll on the following dates: May 7</w:t>
      </w:r>
      <w:r>
        <w:rPr>
          <w:color w:val="000000"/>
          <w:vertAlign w:val="superscript"/>
        </w:rPr>
        <w:t>th</w:t>
      </w:r>
      <w:r>
        <w:rPr>
          <w:color w:val="000000"/>
        </w:rPr>
        <w:t xml:space="preserve"> &amp; May 12</w:t>
      </w:r>
      <w:r>
        <w:rPr>
          <w:color w:val="000000"/>
          <w:vertAlign w:val="superscript"/>
        </w:rPr>
        <w:t>th</w:t>
      </w:r>
      <w:r>
        <w:rPr>
          <w:color w:val="000000"/>
        </w:rPr>
        <w:t>- 10AM-2PM, May 14</w:t>
      </w:r>
      <w:r>
        <w:rPr>
          <w:color w:val="000000"/>
          <w:vertAlign w:val="superscript"/>
        </w:rPr>
        <w:t>th</w:t>
      </w:r>
      <w:r>
        <w:rPr>
          <w:color w:val="000000"/>
        </w:rPr>
        <w:t xml:space="preserve"> -4PM-8PM &amp; May 17</w:t>
      </w:r>
      <w:r>
        <w:rPr>
          <w:color w:val="000000"/>
          <w:vertAlign w:val="superscript"/>
        </w:rPr>
        <w:t>th</w:t>
      </w:r>
      <w:r>
        <w:rPr>
          <w:color w:val="000000"/>
        </w:rPr>
        <w:t xml:space="preserve"> 10AM-2PM, therein until the FOURTH TUESDAY OF MAY NEXT, and that on such day, at 4PM-8PM o’clock the Assessment Review board will meet at Bainbridge Library, Bainbridge in said Town, to hear and examine all written filed complaints in relation to such assessments, on the Application of any person conceiving himself aggrieved thereby.</w:t>
      </w:r>
    </w:p>
    <w:p w:rsidR="0006565A" w:rsidRDefault="0006565A" w:rsidP="0006565A">
      <w:pPr>
        <w:pStyle w:val="NormalWeb"/>
        <w:spacing w:after="0"/>
        <w:jc w:val="center"/>
      </w:pPr>
    </w:p>
    <w:p w:rsidR="0006565A" w:rsidRDefault="0006565A" w:rsidP="0006565A">
      <w:pPr>
        <w:pStyle w:val="NormalWeb"/>
        <w:spacing w:after="0"/>
        <w:jc w:val="center"/>
      </w:pPr>
      <w:r>
        <w:rPr>
          <w:color w:val="000000"/>
        </w:rPr>
        <w:t>Dated this 1</w:t>
      </w:r>
      <w:r>
        <w:rPr>
          <w:color w:val="000000"/>
          <w:vertAlign w:val="superscript"/>
        </w:rPr>
        <w:t>st</w:t>
      </w:r>
      <w:r>
        <w:rPr>
          <w:color w:val="000000"/>
        </w:rPr>
        <w:t xml:space="preserve"> Day of April, 2020</w:t>
      </w:r>
    </w:p>
    <w:p w:rsidR="0006565A" w:rsidRDefault="0006565A" w:rsidP="0006565A">
      <w:pPr>
        <w:pStyle w:val="NormalWeb"/>
        <w:spacing w:after="0"/>
        <w:jc w:val="center"/>
      </w:pPr>
      <w:proofErr w:type="spellStart"/>
      <w:r>
        <w:rPr>
          <w:color w:val="000000"/>
        </w:rPr>
        <w:t>Faline</w:t>
      </w:r>
      <w:proofErr w:type="spellEnd"/>
      <w:r>
        <w:rPr>
          <w:color w:val="000000"/>
        </w:rPr>
        <w:t xml:space="preserve"> C. Ward</w:t>
      </w:r>
    </w:p>
    <w:p w:rsidR="0006565A" w:rsidRDefault="0006565A" w:rsidP="0006565A">
      <w:pPr>
        <w:pStyle w:val="NormalWeb"/>
        <w:spacing w:after="0"/>
        <w:jc w:val="center"/>
      </w:pPr>
      <w:r>
        <w:rPr>
          <w:color w:val="000000"/>
        </w:rPr>
        <w:t>Assessor(s)</w:t>
      </w:r>
    </w:p>
    <w:p w:rsidR="0034352F" w:rsidRDefault="0034352F"/>
    <w:sectPr w:rsidR="0034352F" w:rsidSect="0034352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6565A"/>
    <w:rsid w:val="0006565A"/>
    <w:rsid w:val="003435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352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6565A"/>
    <w:pPr>
      <w:spacing w:before="100" w:beforeAutospacing="1" w:after="115"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608465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133</Words>
  <Characters>759</Characters>
  <Application>Microsoft Office Word</Application>
  <DocSecurity>0</DocSecurity>
  <Lines>6</Lines>
  <Paragraphs>1</Paragraphs>
  <ScaleCrop>false</ScaleCrop>
  <Company/>
  <LinksUpToDate>false</LinksUpToDate>
  <CharactersWithSpaces>891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2020-05-06T21:20:00Z</dcterms:created>
  <dcterms:modified xsi:type="dcterms:W3CDTF">2020-05-06T21:21:00Z</dcterms:modified>
</cp:coreProperties>
</file>