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81A" w:rsidRPr="00CA72C0" w:rsidRDefault="00CA72C0">
      <w:pPr>
        <w:rPr>
          <w:sz w:val="32"/>
          <w:szCs w:val="32"/>
        </w:rPr>
      </w:pPr>
      <w:r w:rsidRPr="00CA72C0">
        <w:rPr>
          <w:sz w:val="32"/>
          <w:szCs w:val="32"/>
        </w:rPr>
        <w:t>The Bainbridge Town Board will hold a special meeting regarding allocation of funds.  The meeting will be held on Thursday, Nov. 19</w:t>
      </w:r>
      <w:r w:rsidRPr="00CA72C0">
        <w:rPr>
          <w:sz w:val="32"/>
          <w:szCs w:val="32"/>
          <w:vertAlign w:val="superscript"/>
        </w:rPr>
        <w:t>th</w:t>
      </w:r>
      <w:r w:rsidRPr="00CA72C0">
        <w:rPr>
          <w:sz w:val="32"/>
          <w:szCs w:val="32"/>
        </w:rPr>
        <w:t xml:space="preserve"> @ 3:30pm.  The public is welcome to attend.</w:t>
      </w:r>
    </w:p>
    <w:sectPr w:rsidR="00FA781A" w:rsidRPr="00CA72C0" w:rsidSect="00FA78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A72C0"/>
    <w:rsid w:val="0084002B"/>
    <w:rsid w:val="00CA72C0"/>
    <w:rsid w:val="00FA78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78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26</Words>
  <Characters>152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Station 2</dc:creator>
  <cp:lastModifiedBy>Station 2</cp:lastModifiedBy>
  <cp:revision>1</cp:revision>
  <dcterms:created xsi:type="dcterms:W3CDTF">2020-11-18T15:15:00Z</dcterms:created>
  <dcterms:modified xsi:type="dcterms:W3CDTF">2020-11-18T15:20:00Z</dcterms:modified>
</cp:coreProperties>
</file>