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REGULAR MEETING</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BAINBRIDGE TOWN BOARD</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APRIL 14TH, 2020</w:t>
      </w: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(VIA TELEPHONE CONFERENCE)</w:t>
      </w:r>
    </w:p>
    <w:p>
      <w:pPr>
        <w:spacing w:before="0" w:after="0" w:line="240"/>
        <w:ind w:right="0" w:left="0" w:firstLine="0"/>
        <w:jc w:val="center"/>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Present: Dolores Nabinger                          Supervisor</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Deborah Hromada                         Councilwoman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Jennifer Sienko                              Councilwoman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Bob Evans                                     Councilman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Kelly Hromada-Johnson                Councilwoman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Gary Richman                                Highway Superintendent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Recording Secretary: Aric McKown           Town Clerk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did a roll call of all Town Board Members and called the Regular Meeting to order at 6:42PM.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Guest(s):</w:t>
      </w:r>
      <w:r>
        <w:rPr>
          <w:rFonts w:ascii="Times New Roman" w:hAnsi="Times New Roman" w:cs="Times New Roman" w:eastAsia="Times New Roman"/>
          <w:color w:val="auto"/>
          <w:spacing w:val="0"/>
          <w:position w:val="0"/>
          <w:sz w:val="28"/>
          <w:shd w:fill="auto" w:val="clear"/>
        </w:rPr>
        <w:t xml:space="preserve"> Dog Control Officer Bill Sherrick,Recreation Director Dale Palmer, and Mayor Phil Wade.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#1</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Evans, second by Councilwoman Sienko, to approve the minutes from the March 17</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2020  Regular Meeting.</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Councilwoman Sienko, Councilman Evans, Councilwoman Johnson;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following claims as set forth on abstract #4 for 2020 were audited by Town Board:</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General Town Wide#396-410 for $7,214.07</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General Town Outside#30 for $32.00</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Bennettsville Lights#15 for $33.08</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Town Wide#143-146 for $778.72</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Town Outside#103-108 for $16,248.68</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#2</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Sienko, second by Councilwoman Johnson, authorizing clerk to issue warrant to Supervisor for payment of audited claims and to add to the Spectrum bill of $59.83, totaling the General Town Wide bills $7,214.07;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Councilwoman Sienko, Councilwoman Johnson, ; Councilman Evans ;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Superintendent Richman asked about the Shared Services Agreement with the County, and reminded everyone that it needed to be paid.</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told Richman he could bring that up when it was his turn.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Nabinger asked the town board if they wanted to receive and file the February Financial Reports.  Councilwoman Hromada said she would like to put off filing them until the we've had a opportunity to go over them.</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told Hromada she had answers for her regarding the financial reports.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Sanitation Officer, Dog Control Officer, and Assessor's reports were received and filed.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Mayor Phil Wade brought up the requirements for wearing masks and that it's for our our officials that are in contact with the public.  Supervisor Nabinger agreed with Wade and that she wanted to have masks in the clerk's office and at the highway garage, so that they felt prepared.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Mayor Wade told the town board that he has delayed sending out water and sewer bills for this past quarter.  He announced that the village would have their public hearing for the 2021 village budget . Wade said that they have not received any adverse comments from the public and hopes to approve that budget when they meet next week.  He expressed his concerns of how the Corona Virus will impact the state budget, as well as the cash flow for village and town levels.  Wade talked about being careful with expenses at this time.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highlighted on the possibility of not opening the pool this season, but said it was too soon to tell.  She asked Recreation Director Palmer if he'd gotten in touch with Michelle Arnold of the Bainbridge Library, on taking over the Summer Playground Program as Coordinator.  Palmer said he would do that tomorrow, but that Arnold had called him.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Sienko asked Recreation Director Palmer if the Playground Program would be back at the school this summer. Palmer said he has not been in contact with the school recently, but told the town board prior to the Corona Virus, he had spoken to the School Superintendent and everything looked good.</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He said he was unsure at this time though.</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HIGHWAY DEPARTMENT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Superintendent Richman announced the 'White Goods' Day has been changed from May 2</w:t>
      </w:r>
      <w:r>
        <w:rPr>
          <w:rFonts w:ascii="Times New Roman" w:hAnsi="Times New Roman" w:cs="Times New Roman" w:eastAsia="Times New Roman"/>
          <w:color w:val="auto"/>
          <w:spacing w:val="0"/>
          <w:position w:val="0"/>
          <w:sz w:val="28"/>
          <w:shd w:fill="auto" w:val="clear"/>
          <w:vertAlign w:val="superscript"/>
        </w:rPr>
        <w:t xml:space="preserve">nd</w:t>
      </w:r>
      <w:r>
        <w:rPr>
          <w:rFonts w:ascii="Times New Roman" w:hAnsi="Times New Roman" w:cs="Times New Roman" w:eastAsia="Times New Roman"/>
          <w:color w:val="auto"/>
          <w:spacing w:val="0"/>
          <w:position w:val="0"/>
          <w:sz w:val="28"/>
          <w:shd w:fill="auto" w:val="clear"/>
        </w:rPr>
        <w:t xml:space="preserve"> to June 6</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  He reminded the town board that the Shared Services agreement needs to be sent to the county with the check.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#3</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Hromada, second by Councilman Evans, to have Supervisor Nabinger be authorized to sign this year's service agreement with Chenango County for the broom and roller.</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Councilman Evans, Councilwoman Johnson,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Richman said his department is keeping busy 'safely', wiping things down daily in the shop.  His guys have been digging ditches, 'cleaning up' winter, and staying separated from each other as much as they can.  Supervisor Nabinger spoke on the importance of having one guy per truck and that she had received hand sanitizer bottles from the county.</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Superintendent Richman said that Payne Park needs wood chips and that now would an excellent time to do that, but that he can't get any.  He said as soon as he can get some, he'll put them in.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TOWN CLERK</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 McKown spoke about the Scout Troop that plans to come into Clinton Park on June 29</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&amp; 30</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to do activities that include Crafts, Fishing, Archery, and BB gun shooting.  He expressed a concern to the town board on the BB gun shooting and Archery.  McKown also mentioned that the Scouts had offered to do a project up at Clinton Park, if we needed anything done while they're there.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Hromada suggested roping off a section, away from everything else and that they provide us with their insurance certificate, so that we know they're covered.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held some discussion on this, and Highway Superintendent Richman offered to help with this when they come.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McKown brought up his recent communication with officials from the Algonquin Antique Car Club and the Dog Show, and their interest in knowing if Clinton Park will be open this season to hold their events, due to the Corona Virus.  Dog Show Officials had inquired about whether or not the town would hold their 1</w:t>
      </w:r>
      <w:r>
        <w:rPr>
          <w:rFonts w:ascii="Times New Roman" w:hAnsi="Times New Roman" w:cs="Times New Roman" w:eastAsia="Times New Roman"/>
          <w:color w:val="auto"/>
          <w:spacing w:val="0"/>
          <w:position w:val="0"/>
          <w:sz w:val="28"/>
          <w:shd w:fill="auto" w:val="clear"/>
          <w:vertAlign w:val="superscript"/>
        </w:rPr>
        <w:t xml:space="preserve">st</w:t>
      </w:r>
      <w:r>
        <w:rPr>
          <w:rFonts w:ascii="Times New Roman" w:hAnsi="Times New Roman" w:cs="Times New Roman" w:eastAsia="Times New Roman"/>
          <w:color w:val="auto"/>
          <w:spacing w:val="0"/>
          <w:position w:val="0"/>
          <w:sz w:val="28"/>
          <w:shd w:fill="auto" w:val="clear"/>
        </w:rPr>
        <w:t xml:space="preserve"> payment until next year, if they had to cancel the Dog Show this year.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responded by saying that we have to wait to hear on what the Governor says in terms of the park being opened.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Hromada recommended sending any 1</w:t>
      </w:r>
      <w:r>
        <w:rPr>
          <w:rFonts w:ascii="Times New Roman" w:hAnsi="Times New Roman" w:cs="Times New Roman" w:eastAsia="Times New Roman"/>
          <w:color w:val="auto"/>
          <w:spacing w:val="0"/>
          <w:position w:val="0"/>
          <w:sz w:val="28"/>
          <w:shd w:fill="auto" w:val="clear"/>
          <w:vertAlign w:val="superscript"/>
        </w:rPr>
        <w:t xml:space="preserve">st</w:t>
      </w:r>
      <w:r>
        <w:rPr>
          <w:rFonts w:ascii="Times New Roman" w:hAnsi="Times New Roman" w:cs="Times New Roman" w:eastAsia="Times New Roman"/>
          <w:color w:val="auto"/>
          <w:spacing w:val="0"/>
          <w:position w:val="0"/>
          <w:sz w:val="28"/>
          <w:shd w:fill="auto" w:val="clear"/>
        </w:rPr>
        <w:t xml:space="preserve"> payments back to the Dog Show, as it makes paperwork easier.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Sienko asked the town board if we had any projects in mind for the Scouts.  Supervisor Nabinger said we could talk about it next month.</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Nabinger asked Councilwoman Johnson if she had heard anything from Thoma.  Johnson replied that she has not heard anything, but did send an email to Thoma requesting a conference with herself, Supervisor Nabinger, and Rich Cunningham, to discuss the reason for not getting the grant and what would be helpful for next time.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stated we did not take care of negative balance on the Consultant Line of the budget, and confirmed with the town board  that a motion was made to do this.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Hromada affirmed that we do not need to move any money, but to change the amount of this line in the budget.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Nabinger referenced the balance sheet and asked for a motion to move $29,498.61 from the General A Savings back into the DA account, leaving a balance of $87,914.26.  She also asked to move $766.99 from the General B Savings back into the DB Savings, leaving this balance at $214,742.43.</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#4</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Hromada, second by Councilman Evans, to transfer the money from the General A fund to the DA fund in the amount of $29,498.61 and from the General B fund to the DB fund in the amount of $766.99,</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 clear the money owed from 2019.</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Councilman Evans, Councilwoman Johnson, Councilwoman Sienko; No: none.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provided the town board with papers from the Harmony Hills  Apartments grievance settlement and said our attorneys had suggested we go with this settlement.  She asked Assessor Ward to provide us with what the town's losses would be from the settlement, but that information was not provided.  Nabinger asked the town board to make a motion to accept this settlement.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#5</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Evans, second by Councilwoman Hromada, to accept the Harmony Hills Settlement.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Councilman Evans, Councilwoman Johnson,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Nabinger mentioned that she had emailed Town Clerk McKown asking him to make copies of the 2020 budget reflecting the $0.00 Start Income balance for the town board.  McKown said he would take care of that.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She updated the town board on her recent correspondence from New York State confirming our grant money would be wired to our account on April 30</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Nabinger said we just have a few more things to do, but that there is no worry that this will happen.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Nabinger talked about the importance of our employees using masks during this time.  The town board held conversation on this matter.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She talked about Grievance Day on May 26</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and asked if we had had any conversation with the newest member of the Board of Assessment Review, Melissa Fuller.  Town Clerk McKown said that he had reached out to her back when this was decided, but has not spoken to her since.  The town board confirmed that Melissa Fuller is still interested.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Johnson told the town board that we will need to transfer another $600.00 into the Consultant line, because another bill was just submitted for $150.00 for Thoma's quarterly payment and we will have more payments coming due.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Hromada suggested amending the amount to transfer to $3,400.00 into the Consultant Line.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#6</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Johnson, second by Councilwoman Hromada, to move $3,400.00 from line A1190.40 to line A6989.40.</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Councilman Evans, Councilwoman Johnson, Councilwoman Sienko; No: none; Motion Carried.</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Superintendent Richman asked if the transfers had been made into the reserve funds this year.  Supervisor Nabinger affirmed that they had been done last month, and that the transfer for the Economic Development had been done in March.</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 McKown informed the town board that he had confirmed with a technician from Spectrum Cable, that the line for the WIFI at Clinton Park would get buried next week.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thanked all employees that are still working during this time.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to Adjourn at 7:23PM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Respectively Submitted,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Aric McKown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center"/>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center"/>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